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84" w:rsidRDefault="001C0584">
      <w:pPr>
        <w:rPr>
          <w:lang w:val="en-GB"/>
        </w:rPr>
      </w:pPr>
    </w:p>
    <w:p w:rsidR="004640B6" w:rsidRPr="004640B6" w:rsidRDefault="004640B6">
      <w:pPr>
        <w:rPr>
          <w:b/>
          <w:lang w:val="en-GB"/>
        </w:rPr>
      </w:pPr>
    </w:p>
    <w:p w:rsidR="004640B6" w:rsidRPr="004640B6" w:rsidRDefault="004640B6" w:rsidP="004640B6">
      <w:pPr>
        <w:rPr>
          <w:b/>
          <w:sz w:val="32"/>
          <w:szCs w:val="28"/>
        </w:rPr>
      </w:pPr>
      <w:r w:rsidRPr="004640B6">
        <w:rPr>
          <w:b/>
          <w:sz w:val="32"/>
          <w:szCs w:val="28"/>
        </w:rPr>
        <w:t xml:space="preserve">                       </w:t>
      </w:r>
      <w:proofErr w:type="spellStart"/>
      <w:r w:rsidRPr="004640B6">
        <w:rPr>
          <w:b/>
          <w:sz w:val="32"/>
          <w:szCs w:val="28"/>
        </w:rPr>
        <w:t>Dr.K.Eswaramma</w:t>
      </w:r>
      <w:proofErr w:type="spellEnd"/>
      <w:r w:rsidRPr="004640B6">
        <w:rPr>
          <w:b/>
          <w:sz w:val="32"/>
          <w:szCs w:val="28"/>
        </w:rPr>
        <w:t xml:space="preserve">                              </w:t>
      </w:r>
    </w:p>
    <w:p w:rsidR="004640B6" w:rsidRPr="004640B6" w:rsidRDefault="004640B6" w:rsidP="004640B6">
      <w:pPr>
        <w:ind w:left="5040" w:firstLine="720"/>
        <w:rPr>
          <w:b/>
          <w:sz w:val="32"/>
          <w:szCs w:val="28"/>
        </w:rPr>
      </w:pPr>
      <w:r w:rsidRPr="004640B6">
        <w:rPr>
          <w:b/>
          <w:sz w:val="36"/>
          <w:szCs w:val="28"/>
        </w:rPr>
        <w:t>Awards</w:t>
      </w:r>
      <w:r w:rsidRPr="004640B6">
        <w:rPr>
          <w:b/>
          <w:sz w:val="32"/>
          <w:szCs w:val="28"/>
        </w:rPr>
        <w:t xml:space="preserve"> </w:t>
      </w:r>
    </w:p>
    <w:p w:rsidR="004640B6" w:rsidRPr="004640B6" w:rsidRDefault="004640B6" w:rsidP="004640B6">
      <w:pPr>
        <w:rPr>
          <w:b/>
          <w:sz w:val="32"/>
          <w:szCs w:val="28"/>
        </w:rPr>
      </w:pPr>
    </w:p>
    <w:tbl>
      <w:tblPr>
        <w:tblStyle w:val="TableGrid"/>
        <w:tblW w:w="13326" w:type="dxa"/>
        <w:tblInd w:w="492" w:type="dxa"/>
        <w:tblLayout w:type="fixed"/>
        <w:tblLook w:val="04A0"/>
      </w:tblPr>
      <w:tblGrid>
        <w:gridCol w:w="993"/>
        <w:gridCol w:w="1560"/>
        <w:gridCol w:w="1842"/>
        <w:gridCol w:w="3828"/>
        <w:gridCol w:w="2835"/>
        <w:gridCol w:w="2268"/>
      </w:tblGrid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40B6"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4640B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4640B6">
              <w:rPr>
                <w:b/>
                <w:sz w:val="28"/>
                <w:szCs w:val="28"/>
              </w:rPr>
              <w:t>National/</w:t>
            </w:r>
          </w:p>
          <w:p w:rsidR="004640B6" w:rsidRPr="004640B6" w:rsidRDefault="004640B6" w:rsidP="00B375B2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4640B6">
              <w:rPr>
                <w:b/>
                <w:sz w:val="28"/>
                <w:szCs w:val="28"/>
              </w:rPr>
              <w:t>International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4640B6">
              <w:rPr>
                <w:b/>
                <w:sz w:val="28"/>
                <w:szCs w:val="28"/>
              </w:rPr>
              <w:t>Name of the Award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4640B6">
              <w:rPr>
                <w:b/>
                <w:sz w:val="28"/>
                <w:szCs w:val="28"/>
              </w:rPr>
              <w:t>Given by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4640B6">
              <w:rPr>
                <w:b/>
                <w:sz w:val="28"/>
                <w:szCs w:val="28"/>
              </w:rPr>
              <w:t>Venue</w:t>
            </w:r>
          </w:p>
        </w:tc>
      </w:tr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  <w:r w:rsidRPr="004640B6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2.01 2017</w:t>
            </w:r>
          </w:p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District AWARD</w:t>
            </w:r>
          </w:p>
          <w:p w:rsidR="004640B6" w:rsidRPr="004640B6" w:rsidRDefault="004640B6" w:rsidP="00B375B2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rPr>
                <w:b/>
              </w:rPr>
            </w:pPr>
            <w:proofErr w:type="spellStart"/>
            <w:r w:rsidRPr="004640B6">
              <w:rPr>
                <w:b/>
              </w:rPr>
              <w:t>SavithriJyothiraoPhuleay</w:t>
            </w:r>
            <w:proofErr w:type="spellEnd"/>
            <w:r w:rsidRPr="004640B6">
              <w:rPr>
                <w:b/>
              </w:rPr>
              <w:t xml:space="preserve"> Nellore District Best Teacher AWARD</w:t>
            </w:r>
          </w:p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b/>
              </w:rPr>
            </w:pPr>
            <w:proofErr w:type="spellStart"/>
            <w:r w:rsidRPr="004640B6">
              <w:rPr>
                <w:b/>
              </w:rPr>
              <w:t>Gundala</w:t>
            </w:r>
            <w:proofErr w:type="spellEnd"/>
            <w:r w:rsidRPr="004640B6">
              <w:rPr>
                <w:b/>
              </w:rPr>
              <w:t xml:space="preserve"> </w:t>
            </w:r>
            <w:proofErr w:type="spellStart"/>
            <w:r w:rsidRPr="004640B6">
              <w:rPr>
                <w:b/>
              </w:rPr>
              <w:t>Lakshmi</w:t>
            </w:r>
            <w:proofErr w:type="spellEnd"/>
            <w:r w:rsidRPr="004640B6">
              <w:rPr>
                <w:b/>
              </w:rPr>
              <w:t xml:space="preserve"> </w:t>
            </w:r>
            <w:proofErr w:type="spellStart"/>
            <w:r w:rsidRPr="004640B6">
              <w:rPr>
                <w:b/>
              </w:rPr>
              <w:t>Narasamma,Narasaiah</w:t>
            </w:r>
            <w:proofErr w:type="spellEnd"/>
            <w:r w:rsidRPr="004640B6">
              <w:rPr>
                <w:b/>
              </w:rPr>
              <w:t xml:space="preserve"> charitable Trust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rFonts w:ascii="Algerian" w:hAnsi="Algerian"/>
                <w:b/>
              </w:rPr>
            </w:pPr>
            <w:r w:rsidRPr="004640B6">
              <w:rPr>
                <w:rFonts w:ascii="Algerian" w:hAnsi="Algerian"/>
                <w:b/>
              </w:rPr>
              <w:t>Nellore</w:t>
            </w:r>
          </w:p>
        </w:tc>
      </w:tr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</w:p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  <w:r w:rsidRPr="004640B6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 xml:space="preserve"> 3.11.2017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National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 xml:space="preserve">Telugu </w:t>
            </w:r>
            <w:proofErr w:type="spellStart"/>
            <w:r w:rsidRPr="004640B6">
              <w:rPr>
                <w:b/>
              </w:rPr>
              <w:t>Rathna</w:t>
            </w:r>
            <w:proofErr w:type="spellEnd"/>
            <w:r w:rsidRPr="004640B6">
              <w:rPr>
                <w:b/>
              </w:rPr>
              <w:t xml:space="preserve"> </w:t>
            </w:r>
          </w:p>
          <w:p w:rsidR="004640B6" w:rsidRPr="004640B6" w:rsidRDefault="004640B6" w:rsidP="00B375B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b/>
              </w:rPr>
            </w:pPr>
            <w:proofErr w:type="spellStart"/>
            <w:r w:rsidRPr="004640B6">
              <w:rPr>
                <w:b/>
              </w:rPr>
              <w:t>LalithaKalasagar&amp;Universal</w:t>
            </w:r>
            <w:proofErr w:type="spellEnd"/>
            <w:r w:rsidRPr="004640B6">
              <w:rPr>
                <w:b/>
              </w:rPr>
              <w:t xml:space="preserve"> Peace Croce</w:t>
            </w:r>
          </w:p>
          <w:p w:rsidR="004640B6" w:rsidRP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rFonts w:ascii="Algerian" w:hAnsi="Algerian"/>
                <w:b/>
              </w:rPr>
            </w:pPr>
            <w:proofErr w:type="spellStart"/>
            <w:r w:rsidRPr="004640B6">
              <w:rPr>
                <w:rFonts w:ascii="Algerian" w:hAnsi="Algerian"/>
                <w:b/>
              </w:rPr>
              <w:t>Chittore</w:t>
            </w:r>
            <w:proofErr w:type="spellEnd"/>
          </w:p>
        </w:tc>
      </w:tr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  <w:r w:rsidRPr="004640B6">
              <w:rPr>
                <w:b/>
              </w:rPr>
              <w:t>3</w:t>
            </w:r>
          </w:p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15.11.2018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National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rPr>
                <w:b/>
              </w:rPr>
            </w:pPr>
            <w:proofErr w:type="spellStart"/>
            <w:r w:rsidRPr="004640B6">
              <w:rPr>
                <w:b/>
              </w:rPr>
              <w:t>VidyaVibhushanVasantham</w:t>
            </w:r>
            <w:proofErr w:type="spellEnd"/>
            <w:r w:rsidRPr="004640B6">
              <w:rPr>
                <w:b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b/>
              </w:rPr>
            </w:pPr>
            <w:r w:rsidRPr="004640B6">
              <w:rPr>
                <w:b/>
              </w:rPr>
              <w:t>Universal Peace Croce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6" w:rsidRPr="004640B6" w:rsidRDefault="004640B6" w:rsidP="00B375B2">
            <w:pPr>
              <w:pStyle w:val="Header"/>
              <w:jc w:val="center"/>
              <w:rPr>
                <w:rFonts w:ascii="Algerian" w:hAnsi="Algerian"/>
                <w:b/>
              </w:rPr>
            </w:pPr>
            <w:proofErr w:type="spellStart"/>
            <w:r w:rsidRPr="004640B6">
              <w:rPr>
                <w:rFonts w:ascii="Algerian" w:hAnsi="Algerian"/>
                <w:b/>
              </w:rPr>
              <w:t>Kanipakam</w:t>
            </w:r>
            <w:proofErr w:type="spellEnd"/>
          </w:p>
        </w:tc>
      </w:tr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</w:p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  <w:r w:rsidRPr="004640B6"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02.03.2019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International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DISTINGUISHED WOMEN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b/>
              </w:rPr>
            </w:pPr>
            <w:r w:rsidRPr="004640B6">
              <w:rPr>
                <w:b/>
              </w:rPr>
              <w:t>Venus International Women Award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rFonts w:ascii="Algerian" w:hAnsi="Algerian"/>
                <w:b/>
              </w:rPr>
            </w:pPr>
            <w:r w:rsidRPr="004640B6">
              <w:rPr>
                <w:rFonts w:ascii="Algerian" w:hAnsi="Algerian"/>
                <w:b/>
              </w:rPr>
              <w:t>Chennai</w:t>
            </w:r>
          </w:p>
        </w:tc>
      </w:tr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</w:p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  <w:r w:rsidRPr="004640B6">
              <w:rPr>
                <w:b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07.07.2019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International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The Global Talent World Record  Caliber in Education Award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b/>
              </w:rPr>
            </w:pPr>
            <w:r w:rsidRPr="004640B6">
              <w:rPr>
                <w:b/>
              </w:rPr>
              <w:t>Pride India Cultural Citizens Welfare Forum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rFonts w:ascii="Algerian" w:hAnsi="Algerian"/>
                <w:b/>
              </w:rPr>
            </w:pPr>
            <w:r w:rsidRPr="004640B6">
              <w:rPr>
                <w:rFonts w:ascii="Algerian" w:hAnsi="Algerian"/>
                <w:b/>
              </w:rPr>
              <w:t xml:space="preserve">Sri </w:t>
            </w:r>
            <w:proofErr w:type="spellStart"/>
            <w:r w:rsidRPr="004640B6">
              <w:rPr>
                <w:rFonts w:ascii="Algerian" w:hAnsi="Algerian"/>
                <w:b/>
              </w:rPr>
              <w:t>Kalahasthi</w:t>
            </w:r>
            <w:proofErr w:type="spellEnd"/>
          </w:p>
        </w:tc>
      </w:tr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</w:p>
        </w:tc>
      </w:tr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  <w:r w:rsidRPr="004640B6"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08.03.2022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National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jc w:val="center"/>
              <w:rPr>
                <w:rFonts w:ascii="Algerian" w:hAnsi="Algerian"/>
                <w:b/>
                <w:noProof/>
                <w:sz w:val="20"/>
              </w:rPr>
            </w:pPr>
            <w:r w:rsidRPr="004640B6">
              <w:rPr>
                <w:rFonts w:ascii="Algerian" w:hAnsi="Algerian"/>
                <w:b/>
                <w:noProof/>
                <w:sz w:val="20"/>
              </w:rPr>
              <w:t>Vishwambhara National Women  Award</w:t>
            </w:r>
          </w:p>
          <w:p w:rsidR="004640B6" w:rsidRPr="004640B6" w:rsidRDefault="004640B6" w:rsidP="00B375B2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b/>
                <w:sz w:val="20"/>
              </w:rPr>
            </w:pPr>
            <w:r w:rsidRPr="004640B6">
              <w:rPr>
                <w:rFonts w:ascii="Algerian" w:hAnsi="Algerian"/>
                <w:b/>
                <w:noProof/>
                <w:sz w:val="20"/>
              </w:rPr>
              <w:t>Vishwambhara charitable trust, nellore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rFonts w:ascii="Algerian" w:hAnsi="Algerian"/>
                <w:b/>
              </w:rPr>
            </w:pPr>
            <w:r w:rsidRPr="004640B6">
              <w:rPr>
                <w:rFonts w:ascii="Algerian" w:hAnsi="Algerian"/>
                <w:b/>
              </w:rPr>
              <w:t>Nellore</w:t>
            </w:r>
          </w:p>
        </w:tc>
      </w:tr>
      <w:tr w:rsidR="004640B6" w:rsidRPr="004640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</w:rPr>
            </w:pPr>
            <w:r w:rsidRPr="004640B6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08.03.2022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rPr>
                <w:b/>
              </w:rPr>
            </w:pPr>
            <w:r w:rsidRPr="004640B6">
              <w:rPr>
                <w:b/>
              </w:rPr>
              <w:t>State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jc w:val="center"/>
              <w:rPr>
                <w:rFonts w:ascii="Algerian" w:hAnsi="Algerian"/>
                <w:b/>
                <w:noProof/>
                <w:sz w:val="22"/>
              </w:rPr>
            </w:pPr>
            <w:r w:rsidRPr="004640B6">
              <w:rPr>
                <w:rFonts w:ascii="Algerian" w:hAnsi="Algerian"/>
                <w:b/>
                <w:noProof/>
                <w:sz w:val="22"/>
              </w:rPr>
              <w:t>UTTAMA MAHILA SEVA PURASKAR  Award</w:t>
            </w:r>
          </w:p>
          <w:p w:rsidR="004640B6" w:rsidRPr="004640B6" w:rsidRDefault="004640B6" w:rsidP="00B375B2">
            <w:pPr>
              <w:jc w:val="center"/>
              <w:rPr>
                <w:rFonts w:ascii="Algerian" w:hAnsi="Algerian"/>
                <w:b/>
                <w:noProof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rFonts w:ascii="Algerian" w:hAnsi="Algerian"/>
                <w:b/>
                <w:noProof/>
                <w:sz w:val="22"/>
              </w:rPr>
            </w:pPr>
            <w:r w:rsidRPr="004640B6">
              <w:rPr>
                <w:rFonts w:ascii="Algerian" w:hAnsi="Algerian"/>
                <w:b/>
                <w:noProof/>
                <w:sz w:val="22"/>
              </w:rPr>
              <w:t>Aapadbhandava seva trust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4640B6" w:rsidRDefault="004640B6" w:rsidP="00B375B2">
            <w:pPr>
              <w:pStyle w:val="Header"/>
              <w:jc w:val="center"/>
              <w:rPr>
                <w:b/>
                <w:sz w:val="22"/>
              </w:rPr>
            </w:pPr>
            <w:r w:rsidRPr="004640B6">
              <w:rPr>
                <w:rFonts w:ascii="Algerian" w:hAnsi="Algerian"/>
                <w:b/>
                <w:noProof/>
                <w:sz w:val="22"/>
              </w:rPr>
              <w:t>cheavuru</w:t>
            </w:r>
          </w:p>
        </w:tc>
      </w:tr>
      <w:tr w:rsidR="004640B6" w:rsidRPr="00B02AB6" w:rsidTr="00B375B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Default="004640B6" w:rsidP="00B375B2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Default="004640B6" w:rsidP="00B375B2">
            <w:pPr>
              <w:rPr>
                <w:b/>
              </w:rPr>
            </w:pPr>
            <w:r>
              <w:rPr>
                <w:b/>
              </w:rPr>
              <w:t>02.04.2022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B02AB6" w:rsidRDefault="004640B6" w:rsidP="00B375B2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E51621" w:rsidRDefault="004640B6" w:rsidP="00B375B2">
            <w:pPr>
              <w:jc w:val="center"/>
              <w:rPr>
                <w:rFonts w:ascii="Algerian" w:hAnsi="Algerian"/>
                <w:b/>
                <w:noProof/>
                <w:sz w:val="22"/>
              </w:rPr>
            </w:pPr>
            <w:r w:rsidRPr="00E51621">
              <w:rPr>
                <w:rFonts w:ascii="Algerian" w:hAnsi="Algerian"/>
                <w:b/>
                <w:noProof/>
                <w:sz w:val="22"/>
              </w:rPr>
              <w:t>UGADI PRATHIBHA PURASKARAM  Award</w:t>
            </w:r>
          </w:p>
          <w:p w:rsidR="004640B6" w:rsidRPr="00E51621" w:rsidRDefault="004640B6" w:rsidP="00B375B2">
            <w:pPr>
              <w:jc w:val="center"/>
              <w:rPr>
                <w:rFonts w:ascii="Algerian" w:hAnsi="Algerian"/>
                <w:b/>
                <w:noProof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E51621" w:rsidRDefault="004640B6" w:rsidP="00B375B2">
            <w:pPr>
              <w:pStyle w:val="Header"/>
              <w:tabs>
                <w:tab w:val="center" w:pos="927"/>
                <w:tab w:val="right" w:pos="1854"/>
              </w:tabs>
              <w:rPr>
                <w:rFonts w:ascii="Algerian" w:hAnsi="Algerian"/>
                <w:b/>
                <w:noProof/>
                <w:sz w:val="22"/>
              </w:rPr>
            </w:pPr>
            <w:r w:rsidRPr="00E51621">
              <w:rPr>
                <w:rFonts w:ascii="Algerian" w:hAnsi="Algerian"/>
                <w:b/>
                <w:noProof/>
                <w:sz w:val="22"/>
              </w:rPr>
              <w:t>sri jeevana aarogya seva trust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B6" w:rsidRPr="00E51621" w:rsidRDefault="004640B6" w:rsidP="00B375B2">
            <w:pPr>
              <w:pStyle w:val="Header"/>
              <w:jc w:val="center"/>
              <w:rPr>
                <w:rFonts w:ascii="Algerian" w:hAnsi="Algerian"/>
                <w:b/>
                <w:noProof/>
                <w:sz w:val="22"/>
              </w:rPr>
            </w:pPr>
            <w:r w:rsidRPr="00E51621">
              <w:rPr>
                <w:rFonts w:ascii="Algerian" w:hAnsi="Algerian"/>
                <w:b/>
                <w:noProof/>
                <w:sz w:val="22"/>
              </w:rPr>
              <w:t>nellore</w:t>
            </w:r>
          </w:p>
        </w:tc>
      </w:tr>
    </w:tbl>
    <w:p w:rsidR="004640B6" w:rsidRDefault="004640B6">
      <w:pPr>
        <w:rPr>
          <w:lang w:val="en-GB"/>
        </w:rPr>
      </w:pPr>
    </w:p>
    <w:p w:rsidR="004640B6" w:rsidRDefault="004640B6">
      <w:pPr>
        <w:rPr>
          <w:lang w:val="en-GB"/>
        </w:rPr>
      </w:pPr>
    </w:p>
    <w:p w:rsidR="004640B6" w:rsidRPr="004640B6" w:rsidRDefault="004640B6">
      <w:pPr>
        <w:rPr>
          <w:lang w:val="en-GB"/>
        </w:rPr>
      </w:pPr>
    </w:p>
    <w:sectPr w:rsidR="004640B6" w:rsidRPr="004640B6" w:rsidSect="004640B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40B6"/>
    <w:rsid w:val="001C0584"/>
    <w:rsid w:val="003E0940"/>
    <w:rsid w:val="004640B6"/>
    <w:rsid w:val="00624306"/>
    <w:rsid w:val="008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4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2022-09-16T04:00:00Z</dcterms:created>
  <dcterms:modified xsi:type="dcterms:W3CDTF">2022-09-16T04:00:00Z</dcterms:modified>
</cp:coreProperties>
</file>